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829E" w14:textId="6787C7C1" w:rsidR="00B777E1" w:rsidRDefault="00B777E1" w:rsidP="00B56B60">
      <w:pPr>
        <w:jc w:val="center"/>
        <w:rPr>
          <w:b/>
          <w:bCs/>
        </w:rPr>
      </w:pPr>
      <w:r>
        <w:rPr>
          <w:b/>
          <w:bCs/>
        </w:rPr>
        <w:t>”ȘCOALA ALTFEL”</w:t>
      </w:r>
    </w:p>
    <w:p w14:paraId="16140E97" w14:textId="79021102" w:rsidR="00B56B60" w:rsidRPr="005F0F45" w:rsidRDefault="00B56B60" w:rsidP="00B56B60">
      <w:pPr>
        <w:jc w:val="center"/>
        <w:rPr>
          <w:b/>
          <w:bCs/>
        </w:rPr>
      </w:pPr>
      <w:proofErr w:type="spellStart"/>
      <w:r w:rsidRPr="005F0F45">
        <w:rPr>
          <w:b/>
          <w:bCs/>
        </w:rPr>
        <w:t>Disciplina</w:t>
      </w:r>
      <w:proofErr w:type="spellEnd"/>
      <w:r w:rsidRPr="005F0F45">
        <w:rPr>
          <w:b/>
          <w:bCs/>
        </w:rPr>
        <w:t>: EDUCAŢIE SOCIALĂ</w:t>
      </w:r>
      <w:r>
        <w:rPr>
          <w:b/>
          <w:bCs/>
        </w:rPr>
        <w:t xml:space="preserve"> / CULTURĂ CIVICĂ</w:t>
      </w:r>
    </w:p>
    <w:p w14:paraId="2B6B0213" w14:textId="4EA14B6F" w:rsidR="00B56B60" w:rsidRDefault="00B56B60" w:rsidP="00B56B60">
      <w:pPr>
        <w:jc w:val="center"/>
        <w:rPr>
          <w:b/>
          <w:bCs/>
          <w:lang w:val="ro-RO"/>
        </w:rPr>
      </w:pPr>
      <w:r w:rsidRPr="00A6035A">
        <w:rPr>
          <w:b/>
          <w:bCs/>
          <w:lang w:val="ro-RO"/>
        </w:rPr>
        <w:t>Cl</w:t>
      </w:r>
      <w:r>
        <w:rPr>
          <w:b/>
          <w:bCs/>
          <w:lang w:val="ro-RO"/>
        </w:rPr>
        <w:t>asele:</w:t>
      </w:r>
      <w:r w:rsidRPr="00A6035A">
        <w:rPr>
          <w:b/>
          <w:bCs/>
          <w:lang w:val="ro-RO"/>
        </w:rPr>
        <w:t xml:space="preserve"> </w:t>
      </w:r>
      <w:bookmarkStart w:id="0" w:name="_Hlk36483516"/>
      <w:r w:rsidRPr="00A6035A">
        <w:rPr>
          <w:b/>
          <w:bCs/>
          <w:lang w:val="ro-RO"/>
        </w:rPr>
        <w:t>a V</w:t>
      </w:r>
      <w:r>
        <w:rPr>
          <w:b/>
          <w:bCs/>
          <w:lang w:val="ro-RO"/>
        </w:rPr>
        <w:t>-a</w:t>
      </w:r>
      <w:bookmarkEnd w:id="0"/>
      <w:r>
        <w:rPr>
          <w:b/>
          <w:bCs/>
          <w:lang w:val="ro-RO"/>
        </w:rPr>
        <w:t xml:space="preserve">,  </w:t>
      </w:r>
      <w:r w:rsidRPr="00A6035A">
        <w:rPr>
          <w:b/>
          <w:bCs/>
          <w:lang w:val="ro-RO"/>
        </w:rPr>
        <w:t>a V</w:t>
      </w:r>
      <w:r>
        <w:rPr>
          <w:b/>
          <w:bCs/>
          <w:lang w:val="ro-RO"/>
        </w:rPr>
        <w:t xml:space="preserve">I-a , </w:t>
      </w:r>
      <w:r w:rsidRPr="00A6035A">
        <w:rPr>
          <w:b/>
          <w:bCs/>
          <w:lang w:val="ro-RO"/>
        </w:rPr>
        <w:t>a V</w:t>
      </w:r>
      <w:r>
        <w:rPr>
          <w:b/>
          <w:bCs/>
          <w:lang w:val="ro-RO"/>
        </w:rPr>
        <w:t>II-a,  a VIII– a</w:t>
      </w:r>
    </w:p>
    <w:p w14:paraId="1CD7C189" w14:textId="77777777" w:rsidR="00B56B60" w:rsidRDefault="00B56B60" w:rsidP="00B56B60">
      <w:pPr>
        <w:jc w:val="center"/>
        <w:rPr>
          <w:b/>
          <w:bCs/>
          <w:lang w:val="ro-RO"/>
        </w:rPr>
      </w:pPr>
    </w:p>
    <w:p w14:paraId="61AC016A" w14:textId="7505C07D" w:rsidR="00B56B60" w:rsidRDefault="00B56B60" w:rsidP="00B56B60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>Precizare: Fiecare elev va alege un subiect, din cele două prezentate: I sau II (sau poate lucra ambele subiecte, dacă dorește).</w:t>
      </w:r>
    </w:p>
    <w:p w14:paraId="433B6673" w14:textId="77777777" w:rsidR="00B56B60" w:rsidRPr="00A6035A" w:rsidRDefault="00B56B60" w:rsidP="00B56B60">
      <w:pPr>
        <w:jc w:val="both"/>
        <w:rPr>
          <w:b/>
          <w:bCs/>
          <w:lang w:val="ro-RO"/>
        </w:rPr>
      </w:pPr>
    </w:p>
    <w:p w14:paraId="58D6118F" w14:textId="375E3F89" w:rsidR="00B56B60" w:rsidRDefault="00B56B60" w:rsidP="00B56B6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  <w:lang w:val="ro-RO"/>
        </w:rPr>
      </w:pPr>
      <w:r w:rsidRPr="00AE62C7">
        <w:rPr>
          <w:rFonts w:eastAsiaTheme="minorHAnsi"/>
          <w:b/>
          <w:color w:val="FF0000"/>
          <w:lang w:val="ro-RO"/>
        </w:rPr>
        <w:t>TEMA: „DIVERSITATE ETNICĂ ŞI CULTURALĂ ÎN DOBROGEA</w:t>
      </w:r>
      <w:r w:rsidR="008A2C3D" w:rsidRPr="00AE62C7">
        <w:rPr>
          <w:rFonts w:eastAsiaTheme="minorHAnsi"/>
          <w:b/>
          <w:color w:val="FF0000"/>
          <w:lang w:val="ro-RO"/>
        </w:rPr>
        <w:t>”</w:t>
      </w:r>
    </w:p>
    <w:p w14:paraId="35B83B2B" w14:textId="77777777" w:rsidR="00AE62C7" w:rsidRPr="00AE62C7" w:rsidRDefault="00AE62C7" w:rsidP="00AE62C7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color w:val="FF0000"/>
          <w:lang w:val="ro-RO"/>
        </w:rPr>
      </w:pPr>
    </w:p>
    <w:p w14:paraId="06DA7A48" w14:textId="77777777" w:rsidR="00B56B60" w:rsidRPr="00B56B60" w:rsidRDefault="00B56B60" w:rsidP="00B56B6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proofErr w:type="spellStart"/>
      <w:r w:rsidRPr="00B56B60">
        <w:rPr>
          <w:shd w:val="clear" w:color="auto" w:fill="FFFFFF"/>
        </w:rPr>
        <w:t>Proiectul</w:t>
      </w:r>
      <w:proofErr w:type="spellEnd"/>
      <w:r w:rsidRPr="00B56B60">
        <w:rPr>
          <w:shd w:val="clear" w:color="auto" w:fill="FFFFFF"/>
        </w:rPr>
        <w:t xml:space="preserve"> ACCED - </w:t>
      </w:r>
      <w:proofErr w:type="spellStart"/>
      <w:r w:rsidRPr="00B56B60">
        <w:rPr>
          <w:shd w:val="clear" w:color="auto" w:fill="FFFFFF"/>
        </w:rPr>
        <w:t>Canalul</w:t>
      </w:r>
      <w:proofErr w:type="spellEnd"/>
      <w:r w:rsidRPr="00B56B60">
        <w:rPr>
          <w:shd w:val="clear" w:color="auto" w:fill="FFFFFF"/>
        </w:rPr>
        <w:t xml:space="preserve"> online TL-</w:t>
      </w:r>
      <w:proofErr w:type="spellStart"/>
      <w:r w:rsidRPr="00B56B60">
        <w:rPr>
          <w:shd w:val="clear" w:color="auto" w:fill="FFFFFF"/>
        </w:rPr>
        <w:t>viziunea</w:t>
      </w:r>
      <w:proofErr w:type="spellEnd"/>
      <w:r w:rsidRPr="00B56B60">
        <w:rPr>
          <w:shd w:val="clear" w:color="auto" w:fill="FFFFFF"/>
        </w:rPr>
        <w:t xml:space="preserve"> </w:t>
      </w:r>
      <w:proofErr w:type="spellStart"/>
      <w:r w:rsidRPr="00B56B60">
        <w:rPr>
          <w:shd w:val="clear" w:color="auto" w:fill="FFFFFF"/>
        </w:rPr>
        <w:t>elevilor</w:t>
      </w:r>
      <w:proofErr w:type="spellEnd"/>
      <w:r w:rsidRPr="00B56B60">
        <w:rPr>
          <w:shd w:val="clear" w:color="auto" w:fill="FFFFFF"/>
        </w:rPr>
        <w:t xml:space="preserve">/TLV </w:t>
      </w:r>
    </w:p>
    <w:p w14:paraId="08E1F9D4" w14:textId="7D601DEC" w:rsidR="00B56B60" w:rsidRPr="00163AA3" w:rsidRDefault="00B56B60" w:rsidP="00B56B60">
      <w:pPr>
        <w:shd w:val="clear" w:color="auto" w:fill="F9F9F9"/>
        <w:outlineLvl w:val="0"/>
        <w:rPr>
          <w:kern w:val="36"/>
        </w:rPr>
      </w:pPr>
      <w:r>
        <w:rPr>
          <w:kern w:val="36"/>
        </w:rPr>
        <w:t xml:space="preserve"> </w:t>
      </w:r>
      <w:r>
        <w:rPr>
          <w:kern w:val="36"/>
        </w:rPr>
        <w:tab/>
      </w:r>
      <w:r w:rsidRPr="00A6035A">
        <w:rPr>
          <w:b/>
          <w:bCs/>
          <w:kern w:val="36"/>
        </w:rPr>
        <w:t>”</w:t>
      </w:r>
      <w:proofErr w:type="spellStart"/>
      <w:r w:rsidRPr="00163AA3">
        <w:rPr>
          <w:b/>
          <w:bCs/>
          <w:kern w:val="36"/>
        </w:rPr>
        <w:t>Lazii</w:t>
      </w:r>
      <w:proofErr w:type="spellEnd"/>
      <w:r w:rsidRPr="00163AA3">
        <w:rPr>
          <w:b/>
          <w:bCs/>
          <w:kern w:val="36"/>
        </w:rPr>
        <w:t xml:space="preserve">, un </w:t>
      </w:r>
      <w:proofErr w:type="spellStart"/>
      <w:r w:rsidRPr="00163AA3">
        <w:rPr>
          <w:b/>
          <w:bCs/>
          <w:kern w:val="36"/>
        </w:rPr>
        <w:t>popor</w:t>
      </w:r>
      <w:proofErr w:type="spellEnd"/>
      <w:r w:rsidRPr="00163AA3">
        <w:rPr>
          <w:b/>
          <w:bCs/>
          <w:kern w:val="36"/>
        </w:rPr>
        <w:t xml:space="preserve"> </w:t>
      </w:r>
      <w:proofErr w:type="spellStart"/>
      <w:r w:rsidRPr="00163AA3">
        <w:rPr>
          <w:b/>
          <w:bCs/>
          <w:kern w:val="36"/>
        </w:rPr>
        <w:t>dobrogean</w:t>
      </w:r>
      <w:proofErr w:type="spellEnd"/>
      <w:r w:rsidRPr="00163AA3">
        <w:rPr>
          <w:b/>
          <w:bCs/>
          <w:kern w:val="36"/>
        </w:rPr>
        <w:t xml:space="preserve"> </w:t>
      </w:r>
      <w:proofErr w:type="spellStart"/>
      <w:r w:rsidRPr="00163AA3">
        <w:rPr>
          <w:b/>
          <w:bCs/>
          <w:kern w:val="36"/>
        </w:rPr>
        <w:t>uitat</w:t>
      </w:r>
      <w:proofErr w:type="spellEnd"/>
      <w:r w:rsidRPr="00A6035A">
        <w:rPr>
          <w:b/>
          <w:bCs/>
          <w:kern w:val="36"/>
        </w:rPr>
        <w:t>”</w:t>
      </w:r>
      <w:r w:rsidR="008A2C3D">
        <w:rPr>
          <w:b/>
          <w:bCs/>
          <w:kern w:val="36"/>
        </w:rPr>
        <w:t xml:space="preserve"> </w:t>
      </w:r>
      <w:hyperlink r:id="rId5" w:history="1">
        <w:r w:rsidRPr="00A6035A">
          <w:rPr>
            <w:rStyle w:val="Hyperlink"/>
          </w:rPr>
          <w:t>https://www.youtube.com/watch?v=LoUnIEQzyFU</w:t>
        </w:r>
      </w:hyperlink>
    </w:p>
    <w:p w14:paraId="6039FD73" w14:textId="77777777" w:rsidR="00B56B60" w:rsidRPr="00B56B60" w:rsidRDefault="00B56B60" w:rsidP="00B56B60">
      <w:pPr>
        <w:pStyle w:val="ListParagraph"/>
        <w:numPr>
          <w:ilvl w:val="0"/>
          <w:numId w:val="1"/>
        </w:numPr>
        <w:shd w:val="clear" w:color="auto" w:fill="F9F9F9"/>
        <w:outlineLvl w:val="0"/>
        <w:rPr>
          <w:kern w:val="36"/>
        </w:rPr>
      </w:pPr>
      <w:r w:rsidRPr="00A6035A">
        <w:rPr>
          <w:rFonts w:eastAsiaTheme="minorHAnsi"/>
          <w:b/>
          <w:lang w:val="ro-RO"/>
        </w:rPr>
        <w:t>”</w:t>
      </w:r>
      <w:r w:rsidRPr="00A6035A">
        <w:rPr>
          <w:b/>
          <w:kern w:val="36"/>
        </w:rPr>
        <w:t>VIAŢA ÎN COMUNITĂŢILE ETNICE DIN DOBROGEA”</w:t>
      </w:r>
      <w:r w:rsidRPr="00A6035A">
        <w:rPr>
          <w:kern w:val="36"/>
        </w:rPr>
        <w:t xml:space="preserve"> – </w:t>
      </w:r>
      <w:r w:rsidRPr="00B56B60">
        <w:rPr>
          <w:kern w:val="36"/>
        </w:rPr>
        <w:t>atelier intercultural</w:t>
      </w:r>
    </w:p>
    <w:p w14:paraId="2BBD10E7" w14:textId="77777777" w:rsidR="00B56B60" w:rsidRDefault="00B777E1" w:rsidP="00B56B60">
      <w:pPr>
        <w:autoSpaceDE w:val="0"/>
        <w:autoSpaceDN w:val="0"/>
        <w:adjustRightInd w:val="0"/>
        <w:jc w:val="both"/>
      </w:pPr>
      <w:hyperlink r:id="rId6" w:history="1">
        <w:r w:rsidR="00B56B60" w:rsidRPr="00A6035A">
          <w:rPr>
            <w:rStyle w:val="Hyperlink"/>
          </w:rPr>
          <w:t>https://www.youtube.com/watch?v=VKOoPJtmMVg</w:t>
        </w:r>
      </w:hyperlink>
    </w:p>
    <w:p w14:paraId="5E320A40" w14:textId="766B4132" w:rsidR="00B56B60" w:rsidRPr="00B56B60" w:rsidRDefault="00B56B60" w:rsidP="00B56B60">
      <w:pPr>
        <w:autoSpaceDE w:val="0"/>
        <w:autoSpaceDN w:val="0"/>
        <w:adjustRightInd w:val="0"/>
        <w:jc w:val="both"/>
      </w:pPr>
      <w:proofErr w:type="spellStart"/>
      <w:r w:rsidRPr="00B56B60">
        <w:t>Vizionează</w:t>
      </w:r>
      <w:proofErr w:type="spellEnd"/>
      <w:r w:rsidRPr="00B56B60">
        <w:t xml:space="preserve"> </w:t>
      </w:r>
      <w:proofErr w:type="spellStart"/>
      <w:r w:rsidRPr="00B56B60">
        <w:t>aceste</w:t>
      </w:r>
      <w:proofErr w:type="spellEnd"/>
      <w:r w:rsidRPr="00B56B60">
        <w:t xml:space="preserve"> </w:t>
      </w:r>
      <w:proofErr w:type="spellStart"/>
      <w:r w:rsidRPr="00B56B60">
        <w:t>materiale</w:t>
      </w:r>
      <w:proofErr w:type="spellEnd"/>
      <w:r w:rsidRPr="00B56B60">
        <w:t xml:space="preserve"> </w:t>
      </w:r>
      <w:proofErr w:type="spellStart"/>
      <w:r w:rsidRPr="00B56B60">
        <w:t>și</w:t>
      </w:r>
      <w:proofErr w:type="spellEnd"/>
      <w:r w:rsidRPr="00B56B60">
        <w:t xml:space="preserve"> </w:t>
      </w:r>
      <w:proofErr w:type="spellStart"/>
      <w:r w:rsidRPr="00B56B60">
        <w:t>scrie</w:t>
      </w:r>
      <w:proofErr w:type="spellEnd"/>
      <w:r w:rsidRPr="00B56B60">
        <w:t xml:space="preserve"> pe </w:t>
      </w:r>
      <w:proofErr w:type="spellStart"/>
      <w:r w:rsidRPr="00B56B60">
        <w:t>caiet</w:t>
      </w:r>
      <w:proofErr w:type="spellEnd"/>
      <w:r w:rsidRPr="00B56B60">
        <w:t xml:space="preserve"> </w:t>
      </w:r>
      <w:proofErr w:type="spellStart"/>
      <w:r w:rsidRPr="00B56B60">
        <w:t>câteva</w:t>
      </w:r>
      <w:proofErr w:type="spellEnd"/>
      <w:r w:rsidRPr="00B56B60">
        <w:t xml:space="preserve"> </w:t>
      </w:r>
      <w:proofErr w:type="spellStart"/>
      <w:r w:rsidRPr="00B56B60">
        <w:t>idei</w:t>
      </w:r>
      <w:proofErr w:type="spellEnd"/>
      <w:r w:rsidRPr="00B56B60">
        <w:t xml:space="preserve"> </w:t>
      </w:r>
      <w:proofErr w:type="spellStart"/>
      <w:r w:rsidRPr="00B56B60">
        <w:t>despre</w:t>
      </w:r>
      <w:proofErr w:type="spellEnd"/>
      <w:r w:rsidRPr="00B56B60">
        <w:t xml:space="preserve"> o </w:t>
      </w:r>
      <w:proofErr w:type="spellStart"/>
      <w:r w:rsidRPr="00B56B60">
        <w:t>comunitate</w:t>
      </w:r>
      <w:proofErr w:type="spellEnd"/>
      <w:r w:rsidRPr="00B56B60">
        <w:t xml:space="preserve"> </w:t>
      </w:r>
      <w:proofErr w:type="spellStart"/>
      <w:r w:rsidRPr="00B56B60">
        <w:t>etnică</w:t>
      </w:r>
      <w:proofErr w:type="spellEnd"/>
      <w:r w:rsidRPr="00B56B60">
        <w:t xml:space="preserve"> din Dobrogea.</w:t>
      </w:r>
    </w:p>
    <w:p w14:paraId="4A193F07" w14:textId="77777777" w:rsidR="00B56B60" w:rsidRPr="005F0F45" w:rsidRDefault="00B56B60" w:rsidP="00B56B60">
      <w:pPr>
        <w:jc w:val="both"/>
        <w:rPr>
          <w:b/>
          <w:bCs/>
          <w:lang w:val="ro-RO"/>
        </w:rPr>
      </w:pPr>
    </w:p>
    <w:p w14:paraId="5408AA99" w14:textId="77C2B6A3" w:rsidR="00B56B60" w:rsidRDefault="00B56B60" w:rsidP="00B56B60">
      <w:pPr>
        <w:pStyle w:val="ListParagraph"/>
        <w:numPr>
          <w:ilvl w:val="0"/>
          <w:numId w:val="5"/>
        </w:numPr>
        <w:jc w:val="both"/>
        <w:rPr>
          <w:b/>
          <w:bCs/>
          <w:color w:val="FF0000"/>
          <w:lang w:val="ro-RO"/>
        </w:rPr>
      </w:pPr>
      <w:r w:rsidRPr="00AE62C7">
        <w:rPr>
          <w:b/>
          <w:bCs/>
          <w:color w:val="FF0000"/>
          <w:lang w:val="ro-RO"/>
        </w:rPr>
        <w:t xml:space="preserve">TEMA: </w:t>
      </w:r>
      <w:r w:rsidRPr="00AE62C7">
        <w:rPr>
          <w:b/>
          <w:bCs/>
          <w:i/>
          <w:color w:val="FF0000"/>
          <w:lang w:val="ro-RO"/>
        </w:rPr>
        <w:t xml:space="preserve">„VREAU SĂ FIU ANTREPRENOR” </w:t>
      </w:r>
      <w:r w:rsidRPr="00AE62C7">
        <w:rPr>
          <w:b/>
          <w:bCs/>
          <w:color w:val="FF0000"/>
          <w:lang w:val="ro-RO"/>
        </w:rPr>
        <w:t>– educaţie antreprenorială</w:t>
      </w:r>
    </w:p>
    <w:p w14:paraId="03E57923" w14:textId="77777777" w:rsidR="00AE62C7" w:rsidRPr="00AE62C7" w:rsidRDefault="00AE62C7" w:rsidP="00AE62C7">
      <w:pPr>
        <w:pStyle w:val="ListParagraph"/>
        <w:ind w:left="1080"/>
        <w:jc w:val="both"/>
        <w:rPr>
          <w:b/>
          <w:bCs/>
          <w:color w:val="FF0000"/>
          <w:lang w:val="ro-RO"/>
        </w:rPr>
      </w:pPr>
    </w:p>
    <w:p w14:paraId="7CF5C5E7" w14:textId="77777777" w:rsidR="00B56B60" w:rsidRDefault="00B56B60" w:rsidP="00B56B60">
      <w:pPr>
        <w:pStyle w:val="ListParagraph"/>
        <w:numPr>
          <w:ilvl w:val="0"/>
          <w:numId w:val="4"/>
        </w:numPr>
        <w:jc w:val="both"/>
        <w:rPr>
          <w:b/>
          <w:bCs/>
          <w:lang w:val="ro-RO"/>
        </w:rPr>
      </w:pPr>
      <w:r>
        <w:rPr>
          <w:b/>
          <w:bCs/>
          <w:lang w:val="ro-RO"/>
        </w:rPr>
        <w:t>Citește, audiază sau vizionează materiale despre copii / tineri antreprenori</w:t>
      </w:r>
    </w:p>
    <w:p w14:paraId="02B3A79A" w14:textId="75FA2A0C" w:rsidR="00B56B60" w:rsidRPr="008A2C3D" w:rsidRDefault="00B56B60" w:rsidP="008A2C3D">
      <w:pPr>
        <w:pStyle w:val="ListParagraph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Iată două exemple, din alte țări: </w:t>
      </w:r>
      <w:r w:rsidRPr="00103592">
        <w:rPr>
          <w:rFonts w:eastAsiaTheme="minorEastAsia"/>
          <w:b/>
          <w:bCs/>
          <w:color w:val="008000"/>
          <w:kern w:val="24"/>
          <w:lang w:val="it-IT"/>
        </w:rPr>
        <w:t>Mikaila Ulmer</w:t>
      </w:r>
      <w:r>
        <w:rPr>
          <w:rFonts w:eastAsiaTheme="minorEastAsia"/>
          <w:b/>
          <w:bCs/>
          <w:color w:val="008000"/>
          <w:kern w:val="24"/>
          <w:lang w:val="it-IT"/>
        </w:rPr>
        <w:t xml:space="preserve">, </w:t>
      </w:r>
      <w:r w:rsidRPr="00103592">
        <w:rPr>
          <w:rFonts w:eastAsiaTheme="minorEastAsia"/>
          <w:b/>
          <w:bCs/>
          <w:color w:val="008000"/>
          <w:kern w:val="24"/>
          <w:lang w:val="vi-VN"/>
        </w:rPr>
        <w:t>Alina Morse</w:t>
      </w:r>
      <w:r w:rsidR="008A2C3D">
        <w:rPr>
          <w:rFonts w:eastAsiaTheme="minorEastAsia"/>
          <w:b/>
          <w:bCs/>
          <w:color w:val="008000"/>
          <w:kern w:val="24"/>
          <w:lang w:val="ro-RO"/>
        </w:rPr>
        <w:t>:</w:t>
      </w:r>
    </w:p>
    <w:p w14:paraId="41316828" w14:textId="77777777" w:rsidR="00B56B60" w:rsidRPr="00B07789" w:rsidRDefault="00B56B60" w:rsidP="00B56B60">
      <w:pPr>
        <w:pStyle w:val="ListParagraph"/>
        <w:numPr>
          <w:ilvl w:val="0"/>
          <w:numId w:val="2"/>
        </w:numPr>
        <w:ind w:left="547" w:hanging="547"/>
        <w:jc w:val="both"/>
        <w:rPr>
          <w:rFonts w:eastAsiaTheme="minorEastAsia"/>
          <w:kern w:val="24"/>
          <w:lang w:val="vi-VN"/>
        </w:rPr>
      </w:pPr>
      <w:r w:rsidRPr="00B07789">
        <w:rPr>
          <w:rFonts w:eastAsiaTheme="minorEastAsia"/>
          <w:kern w:val="24"/>
          <w:lang w:val="it-IT"/>
        </w:rPr>
        <w:t xml:space="preserve">De la 11 ani, </w:t>
      </w:r>
      <w:r w:rsidRPr="00B07789">
        <w:rPr>
          <w:rFonts w:eastAsiaTheme="minorEastAsia"/>
          <w:b/>
          <w:bCs/>
          <w:color w:val="008000"/>
          <w:kern w:val="24"/>
          <w:lang w:val="it-IT"/>
        </w:rPr>
        <w:t xml:space="preserve">Mikaila Ulmer </w:t>
      </w:r>
      <w:r w:rsidRPr="00B07789">
        <w:rPr>
          <w:rFonts w:eastAsiaTheme="minorEastAsia"/>
          <w:kern w:val="24"/>
          <w:lang w:val="it-IT"/>
        </w:rPr>
        <w:t>are succes datorită limonadei</w:t>
      </w:r>
      <w:r w:rsidRPr="00B07789">
        <w:rPr>
          <w:rFonts w:eastAsiaTheme="minorEastAsia"/>
          <w:kern w:val="24"/>
          <w:lang w:val="ro-RO"/>
        </w:rPr>
        <w:t xml:space="preserve">. </w:t>
      </w:r>
      <w:r w:rsidRPr="00B07789">
        <w:rPr>
          <w:rFonts w:eastAsiaTheme="minorEastAsia"/>
          <w:kern w:val="24"/>
          <w:lang w:val="vi-VN"/>
        </w:rPr>
        <w:t xml:space="preserve">Ea a înființat un întreg lanț de producție a limonadei, </w:t>
      </w:r>
      <w:r w:rsidRPr="00B07789">
        <w:rPr>
          <w:rFonts w:eastAsiaTheme="minorEastAsia"/>
          <w:kern w:val="24"/>
          <w:lang w:val="ro-RO"/>
        </w:rPr>
        <w:t xml:space="preserve"> </w:t>
      </w:r>
      <w:r w:rsidRPr="00B07789">
        <w:rPr>
          <w:rFonts w:eastAsiaTheme="minorEastAsia"/>
          <w:kern w:val="24"/>
          <w:lang w:val="vi-VN"/>
        </w:rPr>
        <w:t>îndulcită cu mierea din regiunea ei.</w:t>
      </w:r>
    </w:p>
    <w:p w14:paraId="7E068BA6" w14:textId="77777777" w:rsidR="00B56B60" w:rsidRDefault="00B56B60" w:rsidP="00B56B60">
      <w:pPr>
        <w:ind w:right="120"/>
        <w:jc w:val="both"/>
        <w:outlineLvl w:val="2"/>
        <w:rPr>
          <w:b/>
          <w:bCs/>
          <w:color w:val="030303"/>
        </w:rPr>
      </w:pPr>
      <w:r>
        <w:rPr>
          <w:noProof/>
        </w:rPr>
        <w:drawing>
          <wp:inline distT="0" distB="0" distL="0" distR="0" wp14:anchorId="657EC5AE" wp14:editId="405549FE">
            <wp:extent cx="1333500" cy="495300"/>
            <wp:effectExtent l="0" t="0" r="0" b="0"/>
            <wp:docPr id="4" name="Imagine 3" descr="Featured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3" descr="FeaturedImage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36" cy="49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28643A" w14:textId="77777777" w:rsidR="00B56B60" w:rsidRPr="00103592" w:rsidRDefault="00B777E1" w:rsidP="00B56B60">
      <w:pPr>
        <w:ind w:right="120"/>
        <w:jc w:val="both"/>
        <w:outlineLvl w:val="2"/>
        <w:rPr>
          <w:b/>
          <w:bCs/>
          <w:color w:val="030303"/>
        </w:rPr>
      </w:pPr>
      <w:hyperlink r:id="rId8" w:tooltip="Mikaila Ulmer &amp; Lemonade Day" w:history="1">
        <w:proofErr w:type="spellStart"/>
        <w:r w:rsidR="00B56B60" w:rsidRPr="00103592">
          <w:rPr>
            <w:color w:val="0000FF"/>
            <w:u w:val="single"/>
          </w:rPr>
          <w:t>Mikaila</w:t>
        </w:r>
        <w:proofErr w:type="spellEnd"/>
        <w:r w:rsidR="00B56B60" w:rsidRPr="00103592">
          <w:rPr>
            <w:color w:val="0000FF"/>
            <w:u w:val="single"/>
          </w:rPr>
          <w:t xml:space="preserve"> Ulmer &amp; Lemonade Day</w:t>
        </w:r>
      </w:hyperlink>
    </w:p>
    <w:p w14:paraId="1499E7E7" w14:textId="77777777" w:rsidR="00B56B60" w:rsidRPr="00103592" w:rsidRDefault="00B777E1" w:rsidP="00B56B60">
      <w:pPr>
        <w:autoSpaceDE w:val="0"/>
        <w:autoSpaceDN w:val="0"/>
        <w:adjustRightInd w:val="0"/>
        <w:jc w:val="both"/>
      </w:pPr>
      <w:hyperlink r:id="rId9" w:history="1">
        <w:r w:rsidR="00B56B60" w:rsidRPr="00103592">
          <w:rPr>
            <w:rStyle w:val="Hyperlink"/>
          </w:rPr>
          <w:t>https://www.youtube.com/watch?v=HRKU5Hccrdo</w:t>
        </w:r>
      </w:hyperlink>
    </w:p>
    <w:p w14:paraId="2A0F39B2" w14:textId="70657040" w:rsidR="00B56B60" w:rsidRPr="00EC26DF" w:rsidRDefault="00B56B60" w:rsidP="00B56B60">
      <w:pPr>
        <w:pStyle w:val="ListParagraph"/>
        <w:numPr>
          <w:ilvl w:val="0"/>
          <w:numId w:val="3"/>
        </w:numPr>
        <w:ind w:left="547" w:hanging="547"/>
        <w:jc w:val="both"/>
      </w:pPr>
      <w:r w:rsidRPr="00B07789">
        <w:rPr>
          <w:rFonts w:eastAsiaTheme="minorEastAsia"/>
          <w:b/>
          <w:bCs/>
          <w:color w:val="008000"/>
          <w:kern w:val="24"/>
          <w:lang w:val="vi-VN"/>
        </w:rPr>
        <w:t xml:space="preserve">Alina Morse </w:t>
      </w:r>
      <w:r w:rsidRPr="00B07789">
        <w:rPr>
          <w:rFonts w:eastAsiaTheme="minorEastAsia"/>
          <w:kern w:val="24"/>
          <w:lang w:val="vi-VN"/>
        </w:rPr>
        <w:t>s-a străduit să facă dulciuri sănătoase</w:t>
      </w:r>
      <w:r w:rsidRPr="00B07789">
        <w:rPr>
          <w:rFonts w:eastAsiaTheme="minorEastAsia"/>
          <w:kern w:val="24"/>
          <w:lang w:val="ro-RO"/>
        </w:rPr>
        <w:t xml:space="preserve">. </w:t>
      </w:r>
      <w:r w:rsidRPr="00B07789">
        <w:rPr>
          <w:rFonts w:eastAsiaTheme="minorEastAsia"/>
          <w:kern w:val="24"/>
          <w:lang w:val="vi-VN"/>
        </w:rPr>
        <w:t>De la vârsta de 10 ani, Alina Morse a vizitat deja de două ori Casa Albă deoarece </w:t>
      </w:r>
      <w:hyperlink r:id="rId10" w:history="1">
        <w:r w:rsidRPr="00B07789">
          <w:rPr>
            <w:rStyle w:val="Hyperlink"/>
            <w:rFonts w:eastAsiaTheme="minorEastAsia"/>
            <w:color w:val="auto"/>
            <w:kern w:val="24"/>
            <w:lang w:val="vi-VN"/>
          </w:rPr>
          <w:t>acadelele „</w:t>
        </w:r>
        <w:r w:rsidR="008A2C3D">
          <w:rPr>
            <w:rStyle w:val="Hyperlink"/>
            <w:rFonts w:eastAsiaTheme="minorEastAsia"/>
            <w:color w:val="auto"/>
            <w:kern w:val="24"/>
            <w:lang w:val="ro-RO"/>
          </w:rPr>
          <w:t>Z</w:t>
        </w:r>
        <w:r w:rsidRPr="00B07789">
          <w:rPr>
            <w:rStyle w:val="Hyperlink"/>
            <w:rFonts w:eastAsiaTheme="minorEastAsia"/>
            <w:color w:val="auto"/>
            <w:kern w:val="24"/>
            <w:lang w:val="vi-VN"/>
          </w:rPr>
          <w:t>ollipops”</w:t>
        </w:r>
      </w:hyperlink>
      <w:r w:rsidRPr="00B07789">
        <w:rPr>
          <w:rFonts w:eastAsiaTheme="minorEastAsia"/>
          <w:kern w:val="24"/>
          <w:lang w:val="vi-VN"/>
        </w:rPr>
        <w:t xml:space="preserve"> ale Alinei se aflau pe masa </w:t>
      </w:r>
      <w:r w:rsidR="008A2C3D">
        <w:rPr>
          <w:rFonts w:eastAsiaTheme="minorEastAsia"/>
          <w:kern w:val="24"/>
          <w:lang w:val="ro-RO"/>
        </w:rPr>
        <w:t>ac</w:t>
      </w:r>
      <w:r w:rsidRPr="00B07789">
        <w:rPr>
          <w:rFonts w:eastAsiaTheme="minorEastAsia"/>
          <w:kern w:val="24"/>
          <w:lang w:val="vi-VN"/>
        </w:rPr>
        <w:t>estei rezidențe. „Îmi plac bomboanele, dar dintotdeauna am știut că nu sunt bune pentru dantura mea, de aceea am creat zollipops”, a spus Alina.</w:t>
      </w:r>
      <w:r w:rsidRPr="00B07789">
        <w:rPr>
          <w:rFonts w:eastAsiaTheme="minorEastAsia"/>
          <w:kern w:val="24"/>
          <w:lang w:val="ro-RO"/>
        </w:rPr>
        <w:t xml:space="preserve"> </w:t>
      </w:r>
      <w:r w:rsidRPr="00B07789">
        <w:rPr>
          <w:rFonts w:eastAsiaTheme="minorEastAsia"/>
          <w:kern w:val="24"/>
          <w:lang w:val="vi-VN"/>
        </w:rPr>
        <w:t>Aceste bomboane le-a creat când a avut șapte ani, cu ajutorul</w:t>
      </w:r>
      <w:r w:rsidR="008A2C3D">
        <w:rPr>
          <w:rFonts w:eastAsiaTheme="minorEastAsia"/>
          <w:kern w:val="24"/>
          <w:lang w:val="ro-RO"/>
        </w:rPr>
        <w:t xml:space="preserve"> familie, </w:t>
      </w:r>
      <w:r w:rsidRPr="00B07789">
        <w:rPr>
          <w:rFonts w:eastAsiaTheme="minorEastAsia"/>
          <w:kern w:val="24"/>
          <w:lang w:val="vi-VN"/>
        </w:rPr>
        <w:t>iar numele acestei bomboane cu gust de fructe</w:t>
      </w:r>
      <w:r w:rsidRPr="00B07789">
        <w:rPr>
          <w:rFonts w:eastAsiaTheme="minorEastAsia"/>
          <w:kern w:val="24"/>
          <w:lang w:val="ro-RO"/>
        </w:rPr>
        <w:t xml:space="preserve"> </w:t>
      </w:r>
      <w:r w:rsidRPr="00EC26DF">
        <w:rPr>
          <w:rFonts w:eastAsiaTheme="minorEastAsia"/>
          <w:kern w:val="24"/>
          <w:lang w:val="vi-VN"/>
        </w:rPr>
        <w:t>l-a dat sora ei mai mică, Lola. Acadelele Alinei sunt deosebite prin faptul că, în loc de zahăr, sunt îndulcite cu suc de sfeclă roșie și ștevie.</w:t>
      </w:r>
    </w:p>
    <w:p w14:paraId="2525368F" w14:textId="77777777" w:rsidR="00B56B60" w:rsidRPr="00B07789" w:rsidRDefault="00B56B60" w:rsidP="00B56B60">
      <w:pPr>
        <w:jc w:val="both"/>
        <w:rPr>
          <w:b/>
          <w:bCs/>
          <w:lang w:val="ro-RO"/>
        </w:rPr>
      </w:pPr>
      <w:r w:rsidRPr="00B07789">
        <w:rPr>
          <w:noProof/>
        </w:rPr>
        <w:drawing>
          <wp:inline distT="0" distB="0" distL="0" distR="0" wp14:anchorId="07AFECF8" wp14:editId="41572F7E">
            <wp:extent cx="624840" cy="739140"/>
            <wp:effectExtent l="0" t="0" r="3810" b="3810"/>
            <wp:docPr id="5" name="Imagine 4" descr="https://zollipops.com/wp-content/uploads/2017/12/Alina-2017-268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4" descr="https://zollipops.com/wp-content/uploads/2017/12/Alina-2017-268x300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5" cy="75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ADE13" w14:textId="77777777" w:rsidR="00B56B60" w:rsidRDefault="00B777E1" w:rsidP="00B56B60">
      <w:pPr>
        <w:jc w:val="both"/>
        <w:rPr>
          <w:b/>
          <w:bCs/>
          <w:lang w:val="ro-RO"/>
        </w:rPr>
      </w:pPr>
      <w:hyperlink r:id="rId12" w:history="1">
        <w:r w:rsidR="00B56B60">
          <w:rPr>
            <w:rStyle w:val="Hyperlink"/>
          </w:rPr>
          <w:t>https://en.wikipedia.org/wiki/Alina_Morse</w:t>
        </w:r>
      </w:hyperlink>
    </w:p>
    <w:p w14:paraId="640A7FBC" w14:textId="057DB117" w:rsidR="00B56B60" w:rsidRPr="00390AE9" w:rsidRDefault="00B56B60" w:rsidP="00B56B6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bookmarkStart w:id="1" w:name="_GoBack"/>
      <w:bookmarkEnd w:id="1"/>
      <w:proofErr w:type="spellStart"/>
      <w:r w:rsidRPr="00390AE9">
        <w:rPr>
          <w:rFonts w:eastAsia="TimesNewRoman,Bold"/>
          <w:b/>
          <w:bCs/>
        </w:rPr>
        <w:t>Găsește</w:t>
      </w:r>
      <w:proofErr w:type="spellEnd"/>
      <w:r w:rsidRPr="00390AE9">
        <w:rPr>
          <w:rFonts w:eastAsia="TimesNewRoman,Bold"/>
          <w:b/>
          <w:bCs/>
        </w:rPr>
        <w:t xml:space="preserve"> </w:t>
      </w:r>
      <w:proofErr w:type="spellStart"/>
      <w:r w:rsidRPr="00390AE9">
        <w:rPr>
          <w:rFonts w:eastAsia="TimesNewRoman,Bold"/>
          <w:b/>
          <w:bCs/>
        </w:rPr>
        <w:t>alte</w:t>
      </w:r>
      <w:proofErr w:type="spellEnd"/>
      <w:r w:rsidRPr="00390AE9">
        <w:rPr>
          <w:rFonts w:eastAsia="TimesNewRoman,Bold"/>
          <w:b/>
          <w:bCs/>
        </w:rPr>
        <w:t xml:space="preserve"> </w:t>
      </w:r>
      <w:proofErr w:type="spellStart"/>
      <w:r w:rsidRPr="00390AE9">
        <w:rPr>
          <w:rFonts w:eastAsia="TimesNewRoman,Bold"/>
          <w:b/>
          <w:bCs/>
        </w:rPr>
        <w:t>exemple</w:t>
      </w:r>
      <w:proofErr w:type="spellEnd"/>
      <w:r w:rsidRPr="00390AE9">
        <w:rPr>
          <w:rFonts w:eastAsia="TimesNewRoman,Bold"/>
          <w:b/>
          <w:bCs/>
        </w:rPr>
        <w:t xml:space="preserve"> de </w:t>
      </w:r>
      <w:proofErr w:type="spellStart"/>
      <w:r w:rsidRPr="00390AE9">
        <w:rPr>
          <w:rFonts w:eastAsia="TimesNewRoman,Bold"/>
          <w:b/>
          <w:bCs/>
        </w:rPr>
        <w:t>antreprenori</w:t>
      </w:r>
      <w:proofErr w:type="spellEnd"/>
      <w:r>
        <w:rPr>
          <w:rFonts w:eastAsia="TimesNewRoman,Bold"/>
          <w:b/>
          <w:bCs/>
        </w:rPr>
        <w:t xml:space="preserve"> </w:t>
      </w:r>
      <w:proofErr w:type="spellStart"/>
      <w:r>
        <w:rPr>
          <w:rFonts w:eastAsia="TimesNewRoman,Bold"/>
          <w:b/>
          <w:bCs/>
        </w:rPr>
        <w:t>juniori</w:t>
      </w:r>
      <w:proofErr w:type="spellEnd"/>
      <w:r>
        <w:rPr>
          <w:rFonts w:eastAsia="TimesNewRoman,Bold"/>
          <w:b/>
          <w:bCs/>
        </w:rPr>
        <w:t xml:space="preserve">, </w:t>
      </w:r>
      <w:proofErr w:type="spellStart"/>
      <w:r>
        <w:rPr>
          <w:rFonts w:eastAsia="TimesNewRoman,Bold"/>
          <w:b/>
          <w:bCs/>
        </w:rPr>
        <w:t>scrie</w:t>
      </w:r>
      <w:proofErr w:type="spellEnd"/>
      <w:r>
        <w:rPr>
          <w:rFonts w:eastAsia="TimesNewRoman,Bold"/>
          <w:b/>
          <w:bCs/>
        </w:rPr>
        <w:t xml:space="preserve"> </w:t>
      </w:r>
      <w:proofErr w:type="spellStart"/>
      <w:r>
        <w:rPr>
          <w:rFonts w:eastAsia="TimesNewRoman,Bold"/>
          <w:b/>
          <w:bCs/>
        </w:rPr>
        <w:t>câteva</w:t>
      </w:r>
      <w:proofErr w:type="spellEnd"/>
      <w:r>
        <w:rPr>
          <w:rFonts w:eastAsia="TimesNewRoman,Bold"/>
          <w:b/>
          <w:bCs/>
        </w:rPr>
        <w:t xml:space="preserve"> </w:t>
      </w:r>
      <w:proofErr w:type="spellStart"/>
      <w:r>
        <w:rPr>
          <w:rFonts w:eastAsia="TimesNewRoman,Bold"/>
          <w:b/>
          <w:bCs/>
        </w:rPr>
        <w:t>idei</w:t>
      </w:r>
      <w:proofErr w:type="spellEnd"/>
      <w:r w:rsidRPr="00390AE9">
        <w:rPr>
          <w:rFonts w:eastAsia="TimesNewRoman,Bold"/>
          <w:b/>
          <w:bCs/>
        </w:rPr>
        <w:t xml:space="preserve"> </w:t>
      </w:r>
      <w:r>
        <w:rPr>
          <w:rFonts w:eastAsia="TimesNewRoman,Bold"/>
          <w:b/>
          <w:bCs/>
        </w:rPr>
        <w:t xml:space="preserve">pe </w:t>
      </w:r>
      <w:proofErr w:type="spellStart"/>
      <w:r>
        <w:rPr>
          <w:rFonts w:eastAsia="TimesNewRoman,Bold"/>
          <w:b/>
          <w:bCs/>
        </w:rPr>
        <w:t>caiet</w:t>
      </w:r>
      <w:proofErr w:type="spellEnd"/>
      <w:r>
        <w:rPr>
          <w:rFonts w:eastAsia="TimesNewRoman,Bold"/>
          <w:b/>
          <w:bCs/>
        </w:rPr>
        <w:t>.</w:t>
      </w:r>
      <w:r w:rsidRPr="00390AE9">
        <w:rPr>
          <w:rFonts w:eastAsia="TimesNewRoman,Bold"/>
          <w:b/>
          <w:bCs/>
        </w:rPr>
        <w:t xml:space="preserve"> </w:t>
      </w:r>
    </w:p>
    <w:p w14:paraId="01D343D1" w14:textId="77777777" w:rsidR="00B56B60" w:rsidRPr="00B56B60" w:rsidRDefault="00B56B60" w:rsidP="00B56B6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B56B60">
        <w:rPr>
          <w:rFonts w:eastAsia="TimesNewRoman,Bold"/>
          <w:b/>
          <w:bCs/>
          <w:lang w:val="ro-RO"/>
        </w:rPr>
        <w:t>Pregătește-te, dacă dorești, să participi la Concursul ”Viitor antreprenor”, care se va desfășura în lunile mai – iunie, cu o lucrare personală, la alegere din următoarele secțiuni:</w:t>
      </w:r>
    </w:p>
    <w:p w14:paraId="20DD4759" w14:textId="77777777" w:rsidR="00B56B60" w:rsidRPr="00B56B60" w:rsidRDefault="00B56B60" w:rsidP="00B56B60">
      <w:pPr>
        <w:pStyle w:val="ListParagraph"/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B56B60">
        <w:rPr>
          <w:rFonts w:eastAsia="TimesNewRoman,Bold"/>
          <w:b/>
          <w:bCs/>
          <w:lang w:val="ro-RO"/>
        </w:rPr>
        <w:t xml:space="preserve">a) </w:t>
      </w:r>
      <w:r w:rsidRPr="00B56B60">
        <w:rPr>
          <w:rFonts w:eastAsia="TimesNewRoman,Bold"/>
          <w:b/>
          <w:bCs/>
          <w:u w:val="single"/>
          <w:lang w:val="ro-RO"/>
        </w:rPr>
        <w:t>”Ideea mea de afaceri”</w:t>
      </w:r>
      <w:r w:rsidRPr="00B56B60">
        <w:rPr>
          <w:rFonts w:eastAsia="TimesNewRoman,Bold"/>
          <w:b/>
          <w:bCs/>
          <w:lang w:val="ro-RO"/>
        </w:rPr>
        <w:t xml:space="preserve"> – descriere, desen / picură sau minimachetă.</w:t>
      </w:r>
    </w:p>
    <w:p w14:paraId="6406F16E" w14:textId="77777777" w:rsidR="00B56B60" w:rsidRPr="00B56B60" w:rsidRDefault="00B56B60" w:rsidP="00B56B60">
      <w:pPr>
        <w:pStyle w:val="ListParagraph"/>
        <w:autoSpaceDE w:val="0"/>
        <w:autoSpaceDN w:val="0"/>
        <w:adjustRightInd w:val="0"/>
        <w:jc w:val="both"/>
        <w:rPr>
          <w:b/>
          <w:bCs/>
        </w:rPr>
      </w:pPr>
      <w:r w:rsidRPr="00B56B60">
        <w:rPr>
          <w:rFonts w:eastAsia="TimesNewRoman,Bold"/>
          <w:b/>
          <w:bCs/>
          <w:lang w:val="ro-RO"/>
        </w:rPr>
        <w:t xml:space="preserve">b) </w:t>
      </w:r>
      <w:r w:rsidRPr="00B56B60">
        <w:rPr>
          <w:rFonts w:eastAsia="TimesNewRoman,Bold"/>
          <w:b/>
          <w:bCs/>
          <w:u w:val="single"/>
          <w:lang w:val="ro-RO"/>
        </w:rPr>
        <w:t>“Proiect pentru localitatea  mea”</w:t>
      </w:r>
      <w:r w:rsidRPr="00B56B60">
        <w:rPr>
          <w:rFonts w:eastAsia="TimesNewRoman,Bold"/>
          <w:b/>
          <w:bCs/>
          <w:lang w:val="ro-RO"/>
        </w:rPr>
        <w:t xml:space="preserve"> – descriere, desen / picură, minimachetă.</w:t>
      </w:r>
    </w:p>
    <w:p w14:paraId="4C43F0EE" w14:textId="77777777" w:rsidR="00B56B60" w:rsidRPr="00103592" w:rsidRDefault="00B56B60" w:rsidP="00B56B60">
      <w:pPr>
        <w:pStyle w:val="ListParagraph"/>
        <w:jc w:val="both"/>
        <w:rPr>
          <w:b/>
          <w:bCs/>
          <w:lang w:val="ro-RO"/>
        </w:rPr>
      </w:pPr>
    </w:p>
    <w:p w14:paraId="472B89F9" w14:textId="40E544E6" w:rsidR="00B56B60" w:rsidRPr="00AE62C7" w:rsidRDefault="00B56B60" w:rsidP="00B56B60">
      <w:pPr>
        <w:jc w:val="center"/>
        <w:rPr>
          <w:b/>
          <w:bCs/>
        </w:rPr>
      </w:pPr>
      <w:proofErr w:type="spellStart"/>
      <w:r w:rsidRPr="00AE62C7">
        <w:rPr>
          <w:b/>
          <w:bCs/>
        </w:rPr>
        <w:t>Profesor</w:t>
      </w:r>
      <w:proofErr w:type="spellEnd"/>
      <w:r w:rsidRPr="00AE62C7">
        <w:rPr>
          <w:b/>
          <w:bCs/>
        </w:rPr>
        <w:t xml:space="preserve">  TULICĂ DUMITRU</w:t>
      </w:r>
    </w:p>
    <w:sectPr w:rsidR="00B56B60" w:rsidRPr="00AE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97C3E"/>
    <w:multiLevelType w:val="hybridMultilevel"/>
    <w:tmpl w:val="2454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34128"/>
    <w:multiLevelType w:val="hybridMultilevel"/>
    <w:tmpl w:val="B1F6CEBE"/>
    <w:lvl w:ilvl="0" w:tplc="032020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6297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32D4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BE0E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68E6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7AC7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84E3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DEB4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440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9223F0"/>
    <w:multiLevelType w:val="hybridMultilevel"/>
    <w:tmpl w:val="B5EC9DFE"/>
    <w:lvl w:ilvl="0" w:tplc="8904D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44DB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E48E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264D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0A00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8462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5494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2607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C2F9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25E2D17"/>
    <w:multiLevelType w:val="hybridMultilevel"/>
    <w:tmpl w:val="85E0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57AB"/>
    <w:multiLevelType w:val="hybridMultilevel"/>
    <w:tmpl w:val="CD3C2918"/>
    <w:lvl w:ilvl="0" w:tplc="0DBC4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13"/>
    <w:rsid w:val="000F24AF"/>
    <w:rsid w:val="00744540"/>
    <w:rsid w:val="008A2C3D"/>
    <w:rsid w:val="009D3D13"/>
    <w:rsid w:val="00AE62C7"/>
    <w:rsid w:val="00B56B60"/>
    <w:rsid w:val="00B7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EE08"/>
  <w15:chartTrackingRefBased/>
  <w15:docId w15:val="{CF8C1917-ACDF-4B6E-B4DB-6F1CEE8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B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6B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6B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2.jpeg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</dc:creator>
  <cp:keywords/>
  <dc:description/>
  <cp:lastModifiedBy>const</cp:lastModifiedBy>
  <cp:revision>5</cp:revision>
  <dcterms:created xsi:type="dcterms:W3CDTF">2020-03-30T14:56:00Z</dcterms:created>
  <dcterms:modified xsi:type="dcterms:W3CDTF">2020-03-30T15:19:00Z</dcterms:modified>
</cp:coreProperties>
</file>